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A56" w:rsidRDefault="00E63A56" w:rsidP="008C16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Материально-техническое обеспечение и оснащенность образовательного процесса</w:t>
      </w:r>
    </w:p>
    <w:p w:rsidR="008C1669" w:rsidRPr="00E63A56" w:rsidRDefault="008C1669" w:rsidP="008C16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  МБДОУ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Новосережкинский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детский сад»</w:t>
      </w:r>
    </w:p>
    <w:p w:rsidR="00E63A56" w:rsidRPr="00E63A56" w:rsidRDefault="008C1669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МБДОУ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Новосережкинский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>созданы все условия   для полноценного развития детей.</w:t>
      </w:r>
    </w:p>
    <w:p w:rsidR="00E63A56" w:rsidRPr="00E63A56" w:rsidRDefault="008C1669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сад  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построен 1993 году</w:t>
      </w:r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>, общая площадь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зданий – 276</w:t>
      </w:r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>.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основное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здание и пищеблок)</w:t>
      </w:r>
      <w:r w:rsidR="00E63A56" w:rsidRPr="00E63A5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Территория дошкольного </w:t>
      </w:r>
      <w:proofErr w:type="gramStart"/>
      <w:r w:rsidRPr="00E63A56">
        <w:rPr>
          <w:rFonts w:ascii="Times New Roman" w:eastAsia="Times New Roman" w:hAnsi="Times New Roman" w:cs="Times New Roman"/>
          <w:sz w:val="24"/>
          <w:szCs w:val="24"/>
        </w:rPr>
        <w:t>учреждения  ограждена</w:t>
      </w:r>
      <w:proofErr w:type="gramEnd"/>
      <w:r w:rsidR="008C1669">
        <w:rPr>
          <w:rFonts w:ascii="Times New Roman" w:eastAsia="Times New Roman" w:hAnsi="Times New Roman" w:cs="Times New Roman"/>
          <w:sz w:val="24"/>
          <w:szCs w:val="24"/>
        </w:rPr>
        <w:t xml:space="preserve"> деревянным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забором, хо</w:t>
      </w:r>
      <w:r w:rsidR="008C1669">
        <w:rPr>
          <w:rFonts w:ascii="Times New Roman" w:eastAsia="Times New Roman" w:hAnsi="Times New Roman" w:cs="Times New Roman"/>
          <w:sz w:val="24"/>
          <w:szCs w:val="24"/>
        </w:rPr>
        <w:t>рошо озеленена. Она д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остаточна для организации прогулок и игр детей на открытом воздухе. Обеспеченность ДОУ отведенной ему территорией, его оборудование и оснащение,  соответствует нормативам. Для защиты детей от солнца и осадков на территории  установлен теневой навес. Игровая площадка оборудована игровыми  сооружениями в соответс</w:t>
      </w:r>
      <w:r>
        <w:rPr>
          <w:rFonts w:ascii="Times New Roman" w:eastAsia="Times New Roman" w:hAnsi="Times New Roman" w:cs="Times New Roman"/>
          <w:sz w:val="24"/>
          <w:szCs w:val="24"/>
        </w:rPr>
        <w:t>твии с возрастом:  песочниц</w:t>
      </w:r>
      <w:r w:rsidR="00A0157A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01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лесенкой,  домиками, качелями и др. На территории детского сада разбиты цветники и клумбы. В теплый период года   цветники используются для проведения с детьми наблюдений, опытно-экспериментальной работы, организации труда в природе. 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 Детский </w:t>
      </w:r>
      <w:proofErr w:type="gramStart"/>
      <w:r w:rsidRPr="00E63A56">
        <w:rPr>
          <w:rFonts w:ascii="Times New Roman" w:eastAsia="Times New Roman" w:hAnsi="Times New Roman" w:cs="Times New Roman"/>
          <w:sz w:val="24"/>
          <w:szCs w:val="24"/>
        </w:rPr>
        <w:t>сад  имеет</w:t>
      </w:r>
      <w:proofErr w:type="gramEnd"/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все виды благоустройства: водопровод</w:t>
      </w:r>
      <w:r w:rsidR="008C1669">
        <w:rPr>
          <w:rFonts w:ascii="Times New Roman" w:eastAsia="Times New Roman" w:hAnsi="Times New Roman" w:cs="Times New Roman"/>
          <w:sz w:val="24"/>
          <w:szCs w:val="24"/>
        </w:rPr>
        <w:t>,  канализацию, индивидуальное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отопление. 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1.      Пищеблок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2.      Групповая комната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3.      Спальная комната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4.      Раздевалка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5.      Санузел</w:t>
      </w:r>
    </w:p>
    <w:p w:rsid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6.      Прачечная</w:t>
      </w:r>
    </w:p>
    <w:p w:rsidR="008C1669" w:rsidRPr="00E63A56" w:rsidRDefault="008C1669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    Гладильная</w:t>
      </w:r>
    </w:p>
    <w:p w:rsidR="00E63A56" w:rsidRPr="00E63A56" w:rsidRDefault="00E63A56" w:rsidP="00E6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Работа всего персонала ДОУ направлена на создание комфорта, уюта, положительного эмоционального климата воспитанников.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федерального государственного образовательного стандарта дошкольного образования </w:t>
      </w:r>
      <w:r w:rsidRPr="00E63A56">
        <w:rPr>
          <w:rFonts w:ascii="Times New Roman" w:eastAsia="Calibri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63A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В групповой комнате пространство организовано таким образом, чтобы было достаточно места для занятий игровой и учебной деятельностью.  Групповая детского сада </w:t>
      </w:r>
      <w:proofErr w:type="gramStart"/>
      <w:r w:rsidRPr="00E63A56">
        <w:rPr>
          <w:rFonts w:ascii="Times New Roman" w:eastAsia="Times New Roman" w:hAnsi="Times New Roman" w:cs="Times New Roman"/>
          <w:sz w:val="24"/>
          <w:szCs w:val="24"/>
        </w:rPr>
        <w:t>оснащена  детской</w:t>
      </w:r>
      <w:proofErr w:type="gramEnd"/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 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Созданная с учетом возрастных особенностей детей и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современными требованиями, развивающая среда в группе формирует игровые навыки у детей и способствует развитию личности дошкольника.  В целом она  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Созданы игровые уголки для проведения сюжетно-ролевых игр, уголки для самостоятельной деятельности детей.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детства, а также с целью активизации двигательной активности ребёнка. Все материалы и оборудование имеют сертификат качества и отвечают гигиеническим, педагогическим и эстетическим требованиям.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3A56">
        <w:rPr>
          <w:rFonts w:ascii="Times New Roman" w:eastAsia="Times New Roman" w:hAnsi="Times New Roman" w:cs="Times New Roman"/>
          <w:sz w:val="24"/>
          <w:szCs w:val="24"/>
        </w:rPr>
        <w:t>В  группе</w:t>
      </w:r>
      <w:proofErr w:type="gramEnd"/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есть «Уголки природы»</w:t>
      </w:r>
      <w:r w:rsidR="008C1669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="008C1669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="008C1669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8C1669">
        <w:rPr>
          <w:rFonts w:ascii="Times New Roman" w:eastAsia="Times New Roman" w:hAnsi="Times New Roman" w:cs="Times New Roman"/>
          <w:sz w:val="24"/>
          <w:szCs w:val="24"/>
        </w:rPr>
        <w:t xml:space="preserve"> уголок» «Мини-музей», спортивный уголок,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. Имеющийся в ДОУ материал и правильная его организация способствует  формированию у детей бережного и уважительного отношения к живой природе.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В группе имеются: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- дидактические игры, пособия, методическая и художественная литература, необходимая для организации разных видов деятельности детей;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- музыкальный центр, аудиозаписи,</w:t>
      </w:r>
      <w:r w:rsidR="00A0157A" w:rsidRPr="00A01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57A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="00A0157A">
        <w:rPr>
          <w:rFonts w:ascii="Times New Roman" w:eastAsia="Times New Roman" w:hAnsi="Times New Roman" w:cs="Times New Roman"/>
          <w:sz w:val="24"/>
          <w:szCs w:val="24"/>
        </w:rPr>
        <w:t xml:space="preserve"> диски,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которые помогают созданию музыкальной эмоционально насыщенной среды на занятиях и в свободной деятельности детей,  детские музыкальные атрибуты.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Раздевалка </w:t>
      </w:r>
      <w:proofErr w:type="gramStart"/>
      <w:r w:rsidRPr="00E63A56">
        <w:rPr>
          <w:rFonts w:ascii="Times New Roman" w:eastAsia="Times New Roman" w:hAnsi="Times New Roman" w:cs="Times New Roman"/>
          <w:sz w:val="24"/>
          <w:szCs w:val="24"/>
        </w:rPr>
        <w:t>оборудована  информационным</w:t>
      </w:r>
      <w:proofErr w:type="gramEnd"/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стендами для родителей. Функционируют постоянно действующие выставки детского творчества.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Предметно-развивающая среда  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направлениям: социально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A01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коммуникативному, познавательному, речевому, художественно-эстетическому, физическому развитию, а также совместную деятельность взрослого и ребенка и свободную самостоятельную деятельность самих детей.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В МБДОУ четырехразовое сбалансированное питание детей организовано с учётом того, что в дошкольных учреждениях дети находятся в течение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10,5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часов, и в соответствии с санитарно-эпидемиологическими требованиями к устройству, содержанию и организации режима работы в дошкольных учреждениях (СанПиН 2.4.1.3049-13).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Ежедневное меню составляется на основе примерного десятидневного меню. Блюда детского питания готовятся по технологическим картам. В МБДОУ ведётся строгий контроль поступающих продуктов. Все продукты соответствуют требованиям государственных стандартов. Приём продуктов от поставщиков осуществляется только при наличии всех необходимых сопроводительных документов, подтверждающих качество и безопасность сырья. Не допускаются к приему в ДОУ пищевые продукты без сопроводительных документов, с истекшим сроком хранения и признаками порчи. 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Маркировочные ярлыки хранятся в учреждении в течение всего срока реализации продукции. Контроль качества поступающих в учреждение продуктов проводится бракеражной комиссией, состав которой утверждён приказом заведующей МБДОУ. 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Пищеблок ДОУ оборудован моечными ваннами,  стеллажами для посуды, раковиной для мытья рук, контрольными весами, электроплитой</w:t>
      </w:r>
      <w:r w:rsidR="00A0157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 xml:space="preserve"> жарочным шкафом, мясорубк</w:t>
      </w:r>
      <w:r w:rsidR="00A0157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63A56">
        <w:rPr>
          <w:rFonts w:ascii="Times New Roman" w:eastAsia="Times New Roman" w:hAnsi="Times New Roman" w:cs="Times New Roman"/>
          <w:sz w:val="24"/>
          <w:szCs w:val="24"/>
        </w:rPr>
        <w:t>, разделочными столами, шкафом для посуды,   двумя холодильниками и морозильным ларем.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В целях качественной реализации программы, расширения границ информационного поля по всем направлениям деятельности детского сада   в ДОУ   имеются: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·         Учебно-методические и дидактические материалы, информационные ресурсы.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·         Компьютерные технологии.  Групповая комната оснащена ноутбуком.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·         Периодически оформляются тематические выставки и стенды;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·         Для работы с детьми, педагогами и родителями имеется мультимедийное оборудование, аудиотехника, компакт диски.</w:t>
      </w:r>
    </w:p>
    <w:p w:rsidR="00E63A56" w:rsidRPr="00E63A56" w:rsidRDefault="00E63A56" w:rsidP="00E6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A56">
        <w:rPr>
          <w:rFonts w:ascii="Times New Roman" w:eastAsia="Times New Roman" w:hAnsi="Times New Roman" w:cs="Times New Roman"/>
          <w:sz w:val="24"/>
          <w:szCs w:val="24"/>
        </w:rPr>
        <w:t>В нашем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детей.</w:t>
      </w:r>
    </w:p>
    <w:p w:rsidR="007145DA" w:rsidRDefault="007145DA"/>
    <w:sectPr w:rsidR="0071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3A56"/>
    <w:rsid w:val="007145DA"/>
    <w:rsid w:val="008C1669"/>
    <w:rsid w:val="00A0157A"/>
    <w:rsid w:val="00E6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BF0B4-0BCB-478F-847F-F3406B78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3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5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1056</Words>
  <Characters>6020</Characters>
  <Application>Microsoft Office Word</Application>
  <DocSecurity>0</DocSecurity>
  <Lines>50</Lines>
  <Paragraphs>14</Paragraphs>
  <ScaleCrop>false</ScaleCrop>
  <Company>Microsoft</Company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</cp:revision>
  <dcterms:created xsi:type="dcterms:W3CDTF">2017-11-30T18:10:00Z</dcterms:created>
  <dcterms:modified xsi:type="dcterms:W3CDTF">2024-10-09T07:36:00Z</dcterms:modified>
</cp:coreProperties>
</file>